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75A6" w14:textId="08E8E1AB" w:rsidR="00C73336" w:rsidRDefault="00444F24" w:rsidP="00D8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6842AC" wp14:editId="4467F80A">
            <wp:simplePos x="0" y="0"/>
            <wp:positionH relativeFrom="column">
              <wp:posOffset>2186305</wp:posOffset>
            </wp:positionH>
            <wp:positionV relativeFrom="paragraph">
              <wp:posOffset>254001</wp:posOffset>
            </wp:positionV>
            <wp:extent cx="3886811" cy="1988820"/>
            <wp:effectExtent l="152400" t="762000" r="209550" b="754380"/>
            <wp:wrapNone/>
            <wp:docPr id="1381410297" name="Obraz 1" descr="Obraz zawierający ubrania, maska, Mas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10297" name="Obraz 1" descr="Obraz zawierający ubrania, maska, Mas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4422">
                      <a:off x="0" y="0"/>
                      <a:ext cx="3886811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73D224" wp14:editId="1B0796B3">
            <wp:simplePos x="0" y="0"/>
            <wp:positionH relativeFrom="margin">
              <wp:posOffset>174625</wp:posOffset>
            </wp:positionH>
            <wp:positionV relativeFrom="paragraph">
              <wp:posOffset>-366395</wp:posOffset>
            </wp:positionV>
            <wp:extent cx="1981200" cy="1981200"/>
            <wp:effectExtent l="0" t="0" r="0" b="0"/>
            <wp:wrapNone/>
            <wp:docPr id="2" name="Obraz 1" descr="O nas - Przedszkole Samorządowe Pod Kasztankiem w Lask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nas - Przedszkole Samorządowe Pod Kasztankiem w Laskowica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217CF" w14:textId="7044C6FE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41EF5B07" w14:textId="5B7243F0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60103AC5" w14:textId="4422BDA5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2AF2F3E9" w14:textId="77777777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7407593E" w14:textId="77777777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5F959934" w14:textId="0AF21046" w:rsidR="00164709" w:rsidRPr="00444F24" w:rsidRDefault="00D8112B" w:rsidP="00444F24">
      <w:pPr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444F24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REGULAMIN KONKURSU</w:t>
      </w:r>
    </w:p>
    <w:p w14:paraId="5E86365A" w14:textId="03671417" w:rsidR="00164709" w:rsidRPr="00444F24" w:rsidRDefault="00D8112B" w:rsidP="00D8112B">
      <w:pPr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444F24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„MAGICZNA MASKA KARNAWAŁOWA”</w:t>
      </w:r>
    </w:p>
    <w:p w14:paraId="7EC219BB" w14:textId="0BE4AB24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1. Organizator konkursu:</w:t>
      </w:r>
    </w:p>
    <w:p w14:paraId="0A2DBA17" w14:textId="1A598B3C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Organizatorem konkursu jest Przedszkole Samorządowe „Pod Kasztankiem” w Laskowicach. Osobami odpowiedzialnymi  za przeprowadzenie konkursu jest p. Oliwia Warczak i p. Marta Pawlina.</w:t>
      </w:r>
    </w:p>
    <w:p w14:paraId="1748A7F3" w14:textId="783F2D6C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2. Cel konkursu:</w:t>
      </w:r>
    </w:p>
    <w:p w14:paraId="595FD377" w14:textId="7777777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Celem konkursu jest:</w:t>
      </w:r>
    </w:p>
    <w:p w14:paraId="4C40734B" w14:textId="037E7883" w:rsidR="00D8112B" w:rsidRPr="00204D84" w:rsidRDefault="00D13126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* rozwijanie wyobraźni i zdolności manualnych,</w:t>
      </w:r>
    </w:p>
    <w:p w14:paraId="0C501D26" w14:textId="787AF672" w:rsidR="00D13126" w:rsidRPr="00204D84" w:rsidRDefault="00D13126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* rozwijanie kreatywności dzieci poprzez poszukiwanie różnorodnych rozwiązań plastycznych (ciekawych materiałów i technik plastycznych),</w:t>
      </w:r>
    </w:p>
    <w:p w14:paraId="65C52907" w14:textId="4EB584D3" w:rsidR="00D8112B" w:rsidRPr="00204D84" w:rsidRDefault="00D13126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kształtowanie wrażliwości estetycznej,</w:t>
      </w:r>
    </w:p>
    <w:p w14:paraId="6DF1DB3C" w14:textId="3866E260" w:rsidR="00D13126" w:rsidRPr="00204D84" w:rsidRDefault="00D13126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* integracja dzieci i rodziców, czerpanie radości ze wspólnie spędzonych chwil</w:t>
      </w:r>
      <w:r w:rsidR="00164709" w:rsidRPr="00204D84">
        <w:rPr>
          <w:rFonts w:ascii="Times New Roman" w:hAnsi="Times New Roman" w:cs="Times New Roman"/>
        </w:rPr>
        <w:t>,</w:t>
      </w:r>
    </w:p>
    <w:p w14:paraId="5B3774E9" w14:textId="1C664122" w:rsidR="00164709" w:rsidRPr="00204D84" w:rsidRDefault="00164709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* wzbogacenie wiedzy dzieci o tradycje związane z karnawałem.</w:t>
      </w:r>
    </w:p>
    <w:p w14:paraId="7500CC3D" w14:textId="0EA36344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3. Uczestnicy konkursu</w:t>
      </w:r>
      <w:r w:rsidR="001162C9" w:rsidRPr="00204D84">
        <w:rPr>
          <w:rFonts w:ascii="Times New Roman" w:hAnsi="Times New Roman" w:cs="Times New Roman"/>
          <w:b/>
          <w:bCs/>
        </w:rPr>
        <w:t>:</w:t>
      </w:r>
    </w:p>
    <w:p w14:paraId="62E82B0C" w14:textId="04AAC9E6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Konkurs jest przeznaczony dla dzieci ze wszystkich grup przedszkolnych z Przedszkola</w:t>
      </w:r>
      <w:r w:rsidR="00253026">
        <w:rPr>
          <w:rFonts w:ascii="Times New Roman" w:hAnsi="Times New Roman" w:cs="Times New Roman"/>
        </w:rPr>
        <w:t xml:space="preserve"> </w:t>
      </w:r>
      <w:r w:rsidRPr="00204D84">
        <w:rPr>
          <w:rFonts w:ascii="Times New Roman" w:hAnsi="Times New Roman" w:cs="Times New Roman"/>
        </w:rPr>
        <w:t>Samorządowego „Pod Kasztankiem” w Laskowicach.</w:t>
      </w:r>
    </w:p>
    <w:p w14:paraId="7FC84C9D" w14:textId="005A5756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4. Temat konkursu</w:t>
      </w:r>
      <w:r w:rsidR="00876601" w:rsidRPr="00204D84">
        <w:rPr>
          <w:rFonts w:ascii="Times New Roman" w:hAnsi="Times New Roman" w:cs="Times New Roman"/>
          <w:b/>
          <w:bCs/>
        </w:rPr>
        <w:t>:</w:t>
      </w:r>
    </w:p>
    <w:p w14:paraId="4A717C2B" w14:textId="2AD735FE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Tematem konkursu jest wykonanie </w:t>
      </w:r>
      <w:r w:rsidR="00876601" w:rsidRPr="00204D84">
        <w:rPr>
          <w:rFonts w:ascii="Times New Roman" w:hAnsi="Times New Roman" w:cs="Times New Roman"/>
        </w:rPr>
        <w:t>maski karnawałowej dowolną techniką, w dowolnym formacie</w:t>
      </w:r>
      <w:r w:rsidRPr="00204D84">
        <w:rPr>
          <w:rFonts w:ascii="Times New Roman" w:hAnsi="Times New Roman" w:cs="Times New Roman"/>
        </w:rPr>
        <w:t>.</w:t>
      </w:r>
    </w:p>
    <w:p w14:paraId="7EB5518A" w14:textId="1D3F190F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5. Warunki uczestnictwa</w:t>
      </w:r>
      <w:r w:rsidR="00876601" w:rsidRPr="00204D84">
        <w:rPr>
          <w:rFonts w:ascii="Times New Roman" w:hAnsi="Times New Roman" w:cs="Times New Roman"/>
          <w:b/>
          <w:bCs/>
        </w:rPr>
        <w:t>:</w:t>
      </w:r>
    </w:p>
    <w:p w14:paraId="3B17A93C" w14:textId="07478111" w:rsidR="00D8112B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 xml:space="preserve">Każde dziecko może zgłosić tylko jedną pracę konkursową, wykonaną </w:t>
      </w:r>
      <w:r w:rsidR="008C1B4C" w:rsidRPr="00204D84">
        <w:rPr>
          <w:rFonts w:ascii="Times New Roman" w:hAnsi="Times New Roman" w:cs="Times New Roman"/>
        </w:rPr>
        <w:t xml:space="preserve">samodzielnie lub </w:t>
      </w:r>
      <w:r w:rsidR="00D8112B" w:rsidRPr="00204D84">
        <w:rPr>
          <w:rFonts w:ascii="Times New Roman" w:hAnsi="Times New Roman" w:cs="Times New Roman"/>
        </w:rPr>
        <w:t>wspólnie</w:t>
      </w:r>
      <w:r w:rsidR="008C1B4C" w:rsidRPr="00204D84">
        <w:rPr>
          <w:rFonts w:ascii="Times New Roman" w:hAnsi="Times New Roman" w:cs="Times New Roman"/>
        </w:rPr>
        <w:t xml:space="preserve"> </w:t>
      </w:r>
      <w:r w:rsidR="00D8112B" w:rsidRPr="00204D84">
        <w:rPr>
          <w:rFonts w:ascii="Times New Roman" w:hAnsi="Times New Roman" w:cs="Times New Roman"/>
        </w:rPr>
        <w:t>z rodzicami lub opiekunami.</w:t>
      </w:r>
    </w:p>
    <w:p w14:paraId="57F46C72" w14:textId="12D2305F" w:rsidR="00876601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Każda praca powinna być zaopatrzona w metryczkę (imię i nazwisko dziecka,</w:t>
      </w:r>
      <w:r w:rsidR="00483972">
        <w:rPr>
          <w:rFonts w:ascii="Times New Roman" w:hAnsi="Times New Roman" w:cs="Times New Roman"/>
        </w:rPr>
        <w:t xml:space="preserve"> </w:t>
      </w:r>
      <w:r w:rsidR="00D8112B" w:rsidRPr="00204D84">
        <w:rPr>
          <w:rFonts w:ascii="Times New Roman" w:hAnsi="Times New Roman" w:cs="Times New Roman"/>
        </w:rPr>
        <w:t>grupa przedszkolna)</w:t>
      </w:r>
      <w:r w:rsidR="008C1B4C" w:rsidRPr="00204D84">
        <w:rPr>
          <w:rFonts w:ascii="Times New Roman" w:hAnsi="Times New Roman" w:cs="Times New Roman"/>
        </w:rPr>
        <w:t>.</w:t>
      </w:r>
    </w:p>
    <w:p w14:paraId="482ADF51" w14:textId="5403CB3D" w:rsidR="00876601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* Niezbędne jest w</w:t>
      </w:r>
      <w:r w:rsidR="00876601" w:rsidRPr="00204D84">
        <w:rPr>
          <w:rFonts w:ascii="Times New Roman" w:hAnsi="Times New Roman" w:cs="Times New Roman"/>
        </w:rPr>
        <w:t xml:space="preserve">ypełnienie przez rodzica </w:t>
      </w:r>
      <w:r w:rsidRPr="00204D84">
        <w:rPr>
          <w:rFonts w:ascii="Times New Roman" w:hAnsi="Times New Roman" w:cs="Times New Roman"/>
        </w:rPr>
        <w:t xml:space="preserve">lub opiekuna </w:t>
      </w:r>
      <w:r w:rsidR="00876601" w:rsidRPr="00204D84">
        <w:rPr>
          <w:rFonts w:ascii="Times New Roman" w:hAnsi="Times New Roman" w:cs="Times New Roman"/>
        </w:rPr>
        <w:t xml:space="preserve">zgody na przetwarzanie danych osobowych (dostępna na stronie internetowej </w:t>
      </w:r>
      <w:r w:rsidRPr="00204D84">
        <w:rPr>
          <w:rFonts w:ascii="Times New Roman" w:hAnsi="Times New Roman" w:cs="Times New Roman"/>
        </w:rPr>
        <w:t xml:space="preserve">przedszkola </w:t>
      </w:r>
      <w:r w:rsidR="00876601" w:rsidRPr="00204D84">
        <w:rPr>
          <w:rFonts w:ascii="Times New Roman" w:hAnsi="Times New Roman" w:cs="Times New Roman"/>
        </w:rPr>
        <w:t>lub u wychowawców grup).</w:t>
      </w:r>
    </w:p>
    <w:p w14:paraId="01AC16B4" w14:textId="67606F2D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6. Termin i sposób zgłaszania prac</w:t>
      </w:r>
      <w:r w:rsidR="00876601" w:rsidRPr="00204D84">
        <w:rPr>
          <w:rFonts w:ascii="Times New Roman" w:hAnsi="Times New Roman" w:cs="Times New Roman"/>
          <w:b/>
          <w:bCs/>
        </w:rPr>
        <w:t>:</w:t>
      </w:r>
    </w:p>
    <w:p w14:paraId="3669A0BB" w14:textId="4CE440AC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Prace konkursowe wraz z podpisanymi zgodami należy dostarczyć do p. </w:t>
      </w:r>
      <w:r w:rsidR="00876601" w:rsidRPr="00204D84">
        <w:rPr>
          <w:rFonts w:ascii="Times New Roman" w:hAnsi="Times New Roman" w:cs="Times New Roman"/>
        </w:rPr>
        <w:t>Oliwii Warczak lub p. Marty Pawliny w</w:t>
      </w:r>
      <w:r w:rsidRPr="00204D84">
        <w:rPr>
          <w:rFonts w:ascii="Times New Roman" w:hAnsi="Times New Roman" w:cs="Times New Roman"/>
        </w:rPr>
        <w:t xml:space="preserve"> terminie</w:t>
      </w:r>
      <w:r w:rsidR="00876601" w:rsidRPr="00204D84">
        <w:rPr>
          <w:rFonts w:ascii="Times New Roman" w:hAnsi="Times New Roman" w:cs="Times New Roman"/>
        </w:rPr>
        <w:t xml:space="preserve"> </w:t>
      </w:r>
      <w:r w:rsidRPr="00204D84">
        <w:rPr>
          <w:rFonts w:ascii="Times New Roman" w:hAnsi="Times New Roman" w:cs="Times New Roman"/>
        </w:rPr>
        <w:t xml:space="preserve">do </w:t>
      </w:r>
      <w:r w:rsidR="008C1B4C" w:rsidRPr="00204D84">
        <w:rPr>
          <w:rFonts w:ascii="Times New Roman" w:hAnsi="Times New Roman" w:cs="Times New Roman"/>
        </w:rPr>
        <w:t>1</w:t>
      </w:r>
      <w:r w:rsidR="00DA0339">
        <w:rPr>
          <w:rFonts w:ascii="Times New Roman" w:hAnsi="Times New Roman" w:cs="Times New Roman"/>
        </w:rPr>
        <w:t>7</w:t>
      </w:r>
      <w:r w:rsidR="008C1B4C" w:rsidRPr="00204D84">
        <w:rPr>
          <w:rFonts w:ascii="Times New Roman" w:hAnsi="Times New Roman" w:cs="Times New Roman"/>
        </w:rPr>
        <w:t xml:space="preserve"> lutego</w:t>
      </w:r>
      <w:r w:rsidRPr="00204D84">
        <w:rPr>
          <w:rFonts w:ascii="Times New Roman" w:hAnsi="Times New Roman" w:cs="Times New Roman"/>
        </w:rPr>
        <w:t xml:space="preserve"> 202</w:t>
      </w:r>
      <w:r w:rsidR="008C1B4C" w:rsidRPr="00204D84">
        <w:rPr>
          <w:rFonts w:ascii="Times New Roman" w:hAnsi="Times New Roman" w:cs="Times New Roman"/>
        </w:rPr>
        <w:t>5</w:t>
      </w:r>
      <w:r w:rsidRPr="00204D84">
        <w:rPr>
          <w:rFonts w:ascii="Times New Roman" w:hAnsi="Times New Roman" w:cs="Times New Roman"/>
        </w:rPr>
        <w:t xml:space="preserve"> r.</w:t>
      </w:r>
    </w:p>
    <w:p w14:paraId="3054F401" w14:textId="77777777" w:rsidR="00253026" w:rsidRDefault="00253026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</w:p>
    <w:p w14:paraId="0D47E939" w14:textId="27101DD3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lastRenderedPageBreak/>
        <w:t>7. Komisja konkursowa</w:t>
      </w:r>
      <w:r w:rsidR="008C1B4C" w:rsidRPr="00204D84">
        <w:rPr>
          <w:rFonts w:ascii="Times New Roman" w:hAnsi="Times New Roman" w:cs="Times New Roman"/>
          <w:b/>
          <w:bCs/>
        </w:rPr>
        <w:t>:</w:t>
      </w:r>
    </w:p>
    <w:p w14:paraId="1ACAE788" w14:textId="7777777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Oceny prac dokona komisja powołana przez organizatora konkursu.</w:t>
      </w:r>
    </w:p>
    <w:p w14:paraId="75210C3E" w14:textId="0A7B056C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8. Kryteria oceny</w:t>
      </w:r>
      <w:r w:rsidR="008C1B4C" w:rsidRPr="00204D84">
        <w:rPr>
          <w:rFonts w:ascii="Times New Roman" w:hAnsi="Times New Roman" w:cs="Times New Roman"/>
          <w:b/>
          <w:bCs/>
        </w:rPr>
        <w:t>:</w:t>
      </w:r>
    </w:p>
    <w:p w14:paraId="0FDF9D70" w14:textId="7777777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Komisja konkursowa będzie oceniać prace według następujących kryteriów:</w:t>
      </w:r>
    </w:p>
    <w:p w14:paraId="10A78F5B" w14:textId="3D0A4401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• </w:t>
      </w:r>
      <w:r w:rsidR="00F06CC8" w:rsidRPr="00204D84">
        <w:rPr>
          <w:rFonts w:ascii="Times New Roman" w:hAnsi="Times New Roman" w:cs="Times New Roman"/>
        </w:rPr>
        <w:t>o</w:t>
      </w:r>
      <w:r w:rsidRPr="00204D84">
        <w:rPr>
          <w:rFonts w:ascii="Times New Roman" w:hAnsi="Times New Roman" w:cs="Times New Roman"/>
        </w:rPr>
        <w:t xml:space="preserve">ryginalność pomysłu– ciekawy i niepowtarzalny koncept </w:t>
      </w:r>
      <w:r w:rsidR="00F06CC8" w:rsidRPr="00204D84">
        <w:rPr>
          <w:rFonts w:ascii="Times New Roman" w:hAnsi="Times New Roman" w:cs="Times New Roman"/>
        </w:rPr>
        <w:t>maski</w:t>
      </w:r>
      <w:r w:rsidRPr="00204D84">
        <w:rPr>
          <w:rFonts w:ascii="Times New Roman" w:hAnsi="Times New Roman" w:cs="Times New Roman"/>
        </w:rPr>
        <w:t>,</w:t>
      </w:r>
    </w:p>
    <w:p w14:paraId="07335C58" w14:textId="5E2FC4F8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• </w:t>
      </w:r>
      <w:r w:rsidR="00F06CC8" w:rsidRPr="00204D84">
        <w:rPr>
          <w:rFonts w:ascii="Times New Roman" w:hAnsi="Times New Roman" w:cs="Times New Roman"/>
        </w:rPr>
        <w:t>e</w:t>
      </w:r>
      <w:r w:rsidRPr="00204D84">
        <w:rPr>
          <w:rFonts w:ascii="Times New Roman" w:hAnsi="Times New Roman" w:cs="Times New Roman"/>
        </w:rPr>
        <w:t>stetyka wykonania– dbałość o detale, staranność,</w:t>
      </w:r>
    </w:p>
    <w:p w14:paraId="22E176B3" w14:textId="77777777" w:rsidR="00F06CC8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• </w:t>
      </w:r>
      <w:r w:rsidR="00F06CC8" w:rsidRPr="00204D84">
        <w:rPr>
          <w:rFonts w:ascii="Times New Roman" w:hAnsi="Times New Roman" w:cs="Times New Roman"/>
        </w:rPr>
        <w:t>s</w:t>
      </w:r>
      <w:r w:rsidRPr="00204D84">
        <w:rPr>
          <w:rFonts w:ascii="Times New Roman" w:hAnsi="Times New Roman" w:cs="Times New Roman"/>
        </w:rPr>
        <w:t>amodzielność dziecka– uwzględnienie wkładu pracy dziecka w wykonanie</w:t>
      </w:r>
      <w:r w:rsidR="00F06CC8" w:rsidRPr="00204D84">
        <w:rPr>
          <w:rFonts w:ascii="Times New Roman" w:hAnsi="Times New Roman" w:cs="Times New Roman"/>
        </w:rPr>
        <w:t xml:space="preserve"> maski.</w:t>
      </w:r>
    </w:p>
    <w:p w14:paraId="711CA029" w14:textId="3E936CE5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9. Nagrody</w:t>
      </w:r>
      <w:r w:rsidR="00F06CC8" w:rsidRPr="00204D84">
        <w:rPr>
          <w:rFonts w:ascii="Times New Roman" w:hAnsi="Times New Roman" w:cs="Times New Roman"/>
          <w:b/>
          <w:bCs/>
        </w:rPr>
        <w:t>:</w:t>
      </w:r>
    </w:p>
    <w:p w14:paraId="72393E5A" w14:textId="7777777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Dla laureatów przewidziane są nagrody rzeczowe oraz dyplomy.</w:t>
      </w:r>
    </w:p>
    <w:p w14:paraId="3747A410" w14:textId="65E42F5F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1</w:t>
      </w:r>
      <w:r w:rsidR="00F8059B" w:rsidRPr="00204D84">
        <w:rPr>
          <w:rFonts w:ascii="Times New Roman" w:hAnsi="Times New Roman" w:cs="Times New Roman"/>
          <w:b/>
          <w:bCs/>
        </w:rPr>
        <w:t>0</w:t>
      </w:r>
      <w:r w:rsidRPr="00204D84">
        <w:rPr>
          <w:rFonts w:ascii="Times New Roman" w:hAnsi="Times New Roman" w:cs="Times New Roman"/>
          <w:b/>
          <w:bCs/>
        </w:rPr>
        <w:t>. Ogłoszenie wyników</w:t>
      </w:r>
      <w:r w:rsidR="00F8059B" w:rsidRPr="00204D84">
        <w:rPr>
          <w:rFonts w:ascii="Times New Roman" w:hAnsi="Times New Roman" w:cs="Times New Roman"/>
          <w:b/>
          <w:bCs/>
        </w:rPr>
        <w:t>:</w:t>
      </w:r>
    </w:p>
    <w:p w14:paraId="5888F46B" w14:textId="56CCD2B8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Wyniki konkursu zostaną ogłoszone w przedszkolu </w:t>
      </w:r>
      <w:r w:rsidR="00F8059B" w:rsidRPr="00204D84">
        <w:rPr>
          <w:rFonts w:ascii="Times New Roman" w:hAnsi="Times New Roman" w:cs="Times New Roman"/>
        </w:rPr>
        <w:t>1</w:t>
      </w:r>
      <w:r w:rsidR="00DA0339">
        <w:rPr>
          <w:rFonts w:ascii="Times New Roman" w:hAnsi="Times New Roman" w:cs="Times New Roman"/>
        </w:rPr>
        <w:t>9</w:t>
      </w:r>
      <w:r w:rsidR="00F8059B" w:rsidRPr="00204D84">
        <w:rPr>
          <w:rFonts w:ascii="Times New Roman" w:hAnsi="Times New Roman" w:cs="Times New Roman"/>
        </w:rPr>
        <w:t xml:space="preserve"> lutego</w:t>
      </w:r>
      <w:r w:rsidRPr="00204D84">
        <w:rPr>
          <w:rFonts w:ascii="Times New Roman" w:hAnsi="Times New Roman" w:cs="Times New Roman"/>
        </w:rPr>
        <w:t xml:space="preserve"> 202</w:t>
      </w:r>
      <w:r w:rsidR="00F8059B" w:rsidRPr="00204D84">
        <w:rPr>
          <w:rFonts w:ascii="Times New Roman" w:hAnsi="Times New Roman" w:cs="Times New Roman"/>
        </w:rPr>
        <w:t>5</w:t>
      </w:r>
      <w:r w:rsidRPr="00204D84">
        <w:rPr>
          <w:rFonts w:ascii="Times New Roman" w:hAnsi="Times New Roman" w:cs="Times New Roman"/>
        </w:rPr>
        <w:t xml:space="preserve"> r. oraz opublikowane</w:t>
      </w:r>
      <w:r w:rsidR="00253026">
        <w:rPr>
          <w:rFonts w:ascii="Times New Roman" w:hAnsi="Times New Roman" w:cs="Times New Roman"/>
        </w:rPr>
        <w:t xml:space="preserve"> </w:t>
      </w:r>
      <w:r w:rsidRPr="00204D84">
        <w:rPr>
          <w:rFonts w:ascii="Times New Roman" w:hAnsi="Times New Roman" w:cs="Times New Roman"/>
        </w:rPr>
        <w:t>na stronie internetowej przedszkola.</w:t>
      </w:r>
    </w:p>
    <w:p w14:paraId="191599D2" w14:textId="7DCE0C4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1</w:t>
      </w:r>
      <w:r w:rsidR="00F8059B" w:rsidRPr="00204D84">
        <w:rPr>
          <w:rFonts w:ascii="Times New Roman" w:hAnsi="Times New Roman" w:cs="Times New Roman"/>
          <w:b/>
          <w:bCs/>
        </w:rPr>
        <w:t>1</w:t>
      </w:r>
      <w:r w:rsidRPr="00204D84">
        <w:rPr>
          <w:rFonts w:ascii="Times New Roman" w:hAnsi="Times New Roman" w:cs="Times New Roman"/>
          <w:b/>
          <w:bCs/>
        </w:rPr>
        <w:t>. Postanowienia końcowe</w:t>
      </w:r>
      <w:r w:rsidR="00F8059B" w:rsidRPr="00204D84">
        <w:rPr>
          <w:rFonts w:ascii="Times New Roman" w:hAnsi="Times New Roman" w:cs="Times New Roman"/>
          <w:b/>
          <w:bCs/>
        </w:rPr>
        <w:t>:</w:t>
      </w:r>
    </w:p>
    <w:p w14:paraId="541D29E4" w14:textId="0EAC7DB6" w:rsidR="00D8112B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Udział w konkursie oznacza akceptację regulaminu przez uczestników</w:t>
      </w:r>
      <w:r w:rsidRPr="00204D84">
        <w:rPr>
          <w:rFonts w:ascii="Times New Roman" w:hAnsi="Times New Roman" w:cs="Times New Roman"/>
        </w:rPr>
        <w:t xml:space="preserve"> </w:t>
      </w:r>
      <w:r w:rsidR="00D8112B" w:rsidRPr="00204D84">
        <w:rPr>
          <w:rFonts w:ascii="Times New Roman" w:hAnsi="Times New Roman" w:cs="Times New Roman"/>
        </w:rPr>
        <w:t xml:space="preserve">oraz ich </w:t>
      </w:r>
      <w:r w:rsidRPr="00204D84">
        <w:rPr>
          <w:rFonts w:ascii="Times New Roman" w:hAnsi="Times New Roman" w:cs="Times New Roman"/>
        </w:rPr>
        <w:t xml:space="preserve">rodziców/ </w:t>
      </w:r>
      <w:r w:rsidR="00D8112B" w:rsidRPr="00204D84">
        <w:rPr>
          <w:rFonts w:ascii="Times New Roman" w:hAnsi="Times New Roman" w:cs="Times New Roman"/>
        </w:rPr>
        <w:t>opiekunów.</w:t>
      </w:r>
    </w:p>
    <w:p w14:paraId="20110A61" w14:textId="29763F82" w:rsidR="00D8112B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Organizator zastrzega sobie prawo do publikacji zdjęć prac konkursowych</w:t>
      </w:r>
      <w:r w:rsidR="00483972">
        <w:rPr>
          <w:rFonts w:ascii="Times New Roman" w:hAnsi="Times New Roman" w:cs="Times New Roman"/>
        </w:rPr>
        <w:t xml:space="preserve"> </w:t>
      </w:r>
      <w:r w:rsidR="00D8112B" w:rsidRPr="00204D84">
        <w:rPr>
          <w:rFonts w:ascii="Times New Roman" w:hAnsi="Times New Roman" w:cs="Times New Roman"/>
        </w:rPr>
        <w:t>na stronie internetowej przedszkola.</w:t>
      </w:r>
    </w:p>
    <w:p w14:paraId="5759FE5A" w14:textId="327FAB5F" w:rsid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Wszelkie kwestie sporne rozstrzyga organizator konkursu.</w:t>
      </w:r>
    </w:p>
    <w:p w14:paraId="38A64A16" w14:textId="77777777" w:rsidR="00204D84" w:rsidRPr="00204D84" w:rsidRDefault="00204D84" w:rsidP="00204D84">
      <w:pPr>
        <w:jc w:val="both"/>
        <w:rPr>
          <w:rFonts w:ascii="Times New Roman" w:hAnsi="Times New Roman" w:cs="Times New Roman"/>
        </w:rPr>
      </w:pPr>
    </w:p>
    <w:p w14:paraId="53A8BC4D" w14:textId="77777777" w:rsidR="00483972" w:rsidRDefault="00D8112B" w:rsidP="00204D84">
      <w:pPr>
        <w:jc w:val="center"/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95B0B"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Serdecznie zapraszamy wszystkie dzieci do udziału </w:t>
      </w:r>
    </w:p>
    <w:p w14:paraId="30662CD8" w14:textId="38529847" w:rsidR="00204D84" w:rsidRDefault="00D8112B" w:rsidP="00204D84">
      <w:pPr>
        <w:jc w:val="center"/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95B0B"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i życzymy </w:t>
      </w:r>
      <w:r w:rsidR="00295B0B" w:rsidRPr="00295B0B"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kreatywnej</w:t>
      </w:r>
      <w:r w:rsidRPr="00295B0B"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zabawy!</w:t>
      </w:r>
    </w:p>
    <w:p w14:paraId="715A9702" w14:textId="5E74F6BF" w:rsidR="00204D84" w:rsidRPr="00204D84" w:rsidRDefault="00204D84" w:rsidP="00204D84">
      <w:pPr>
        <w:jc w:val="center"/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A02B93" w:themeColor="accent5"/>
          <w:sz w:val="30"/>
          <w:szCs w:val="30"/>
        </w:rPr>
        <w:drawing>
          <wp:inline distT="0" distB="0" distL="0" distR="0" wp14:anchorId="658BB889" wp14:editId="3A7122C2">
            <wp:extent cx="5478780" cy="2400300"/>
            <wp:effectExtent l="0" t="0" r="0" b="0"/>
            <wp:docPr id="93208424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84243" name="Obraz 93208424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010" cy="244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C9EAB" w14:textId="386F2C61" w:rsidR="00295B0B" w:rsidRPr="00204D84" w:rsidRDefault="00295B0B" w:rsidP="00295B0B">
      <w:pPr>
        <w:jc w:val="right"/>
        <w:rPr>
          <w:rFonts w:ascii="Times New Roman" w:hAnsi="Times New Roman" w:cs="Times New Roman"/>
          <w:u w:val="single"/>
        </w:rPr>
      </w:pPr>
      <w:r w:rsidRPr="00204D84">
        <w:rPr>
          <w:rFonts w:ascii="Times New Roman" w:hAnsi="Times New Roman" w:cs="Times New Roman"/>
          <w:u w:val="single"/>
        </w:rPr>
        <w:t>Organizatorki konkursu:</w:t>
      </w:r>
    </w:p>
    <w:p w14:paraId="6543E3EA" w14:textId="029D7B51" w:rsidR="00295B0B" w:rsidRPr="00204D84" w:rsidRDefault="00295B0B" w:rsidP="00295B0B">
      <w:pPr>
        <w:jc w:val="right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Oliwia Warczak</w:t>
      </w:r>
    </w:p>
    <w:p w14:paraId="5F3C5395" w14:textId="375158E8" w:rsidR="00295B0B" w:rsidRPr="00204D84" w:rsidRDefault="00DA5556" w:rsidP="00DA55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5B0B" w:rsidRPr="00204D84">
        <w:rPr>
          <w:rFonts w:ascii="Times New Roman" w:hAnsi="Times New Roman" w:cs="Times New Roman"/>
        </w:rPr>
        <w:t xml:space="preserve"> Marta Pawlina</w:t>
      </w:r>
    </w:p>
    <w:sectPr w:rsidR="00295B0B" w:rsidRPr="00204D84" w:rsidSect="00C73336">
      <w:pgSz w:w="11906" w:h="16838"/>
      <w:pgMar w:top="1417" w:right="1417" w:bottom="1417" w:left="1417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3247" w14:textId="77777777" w:rsidR="000C546C" w:rsidRDefault="000C546C" w:rsidP="00C73336">
      <w:pPr>
        <w:spacing w:after="0" w:line="240" w:lineRule="auto"/>
      </w:pPr>
      <w:r>
        <w:separator/>
      </w:r>
    </w:p>
  </w:endnote>
  <w:endnote w:type="continuationSeparator" w:id="0">
    <w:p w14:paraId="66609E38" w14:textId="77777777" w:rsidR="000C546C" w:rsidRDefault="000C546C" w:rsidP="00C7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0F84C" w14:textId="77777777" w:rsidR="000C546C" w:rsidRDefault="000C546C" w:rsidP="00C73336">
      <w:pPr>
        <w:spacing w:after="0" w:line="240" w:lineRule="auto"/>
      </w:pPr>
      <w:r>
        <w:separator/>
      </w:r>
    </w:p>
  </w:footnote>
  <w:footnote w:type="continuationSeparator" w:id="0">
    <w:p w14:paraId="64087035" w14:textId="77777777" w:rsidR="000C546C" w:rsidRDefault="000C546C" w:rsidP="00C7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850BC"/>
    <w:multiLevelType w:val="hybridMultilevel"/>
    <w:tmpl w:val="1DCA503A"/>
    <w:lvl w:ilvl="0" w:tplc="BB44A05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F627B"/>
    <w:multiLevelType w:val="hybridMultilevel"/>
    <w:tmpl w:val="98069BC6"/>
    <w:lvl w:ilvl="0" w:tplc="C6125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138FB"/>
    <w:multiLevelType w:val="hybridMultilevel"/>
    <w:tmpl w:val="BC3E1DCC"/>
    <w:lvl w:ilvl="0" w:tplc="B7549DA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11648"/>
    <w:multiLevelType w:val="hybridMultilevel"/>
    <w:tmpl w:val="45AA218E"/>
    <w:lvl w:ilvl="0" w:tplc="52E0F0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873373">
    <w:abstractNumId w:val="0"/>
  </w:num>
  <w:num w:numId="2" w16cid:durableId="946693609">
    <w:abstractNumId w:val="1"/>
  </w:num>
  <w:num w:numId="3" w16cid:durableId="993871394">
    <w:abstractNumId w:val="2"/>
  </w:num>
  <w:num w:numId="4" w16cid:durableId="2003270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2B"/>
    <w:rsid w:val="000A6A25"/>
    <w:rsid w:val="000C546C"/>
    <w:rsid w:val="001162C9"/>
    <w:rsid w:val="00164709"/>
    <w:rsid w:val="00204D84"/>
    <w:rsid w:val="00205BDF"/>
    <w:rsid w:val="00237A57"/>
    <w:rsid w:val="00253026"/>
    <w:rsid w:val="00295B0B"/>
    <w:rsid w:val="002A4E29"/>
    <w:rsid w:val="003567A7"/>
    <w:rsid w:val="00444F24"/>
    <w:rsid w:val="00483972"/>
    <w:rsid w:val="00597144"/>
    <w:rsid w:val="005D32A0"/>
    <w:rsid w:val="00722C64"/>
    <w:rsid w:val="00876601"/>
    <w:rsid w:val="008C1B4C"/>
    <w:rsid w:val="00A76A6F"/>
    <w:rsid w:val="00B616BC"/>
    <w:rsid w:val="00C46D36"/>
    <w:rsid w:val="00C73336"/>
    <w:rsid w:val="00D13126"/>
    <w:rsid w:val="00D6104A"/>
    <w:rsid w:val="00D8112B"/>
    <w:rsid w:val="00DA0339"/>
    <w:rsid w:val="00DA5556"/>
    <w:rsid w:val="00E1088E"/>
    <w:rsid w:val="00E6598F"/>
    <w:rsid w:val="00EB02BB"/>
    <w:rsid w:val="00F06CC8"/>
    <w:rsid w:val="00F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348D"/>
  <w15:chartTrackingRefBased/>
  <w15:docId w15:val="{3B5E8017-238F-436B-9DFC-3B526D10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1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1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1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1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1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1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1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1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11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11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11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1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11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7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336"/>
  </w:style>
  <w:style w:type="paragraph" w:styleId="Stopka">
    <w:name w:val="footer"/>
    <w:basedOn w:val="Normalny"/>
    <w:link w:val="StopkaZnak"/>
    <w:uiPriority w:val="99"/>
    <w:unhideWhenUsed/>
    <w:rsid w:val="00C7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xabay.com/fi/serpentiinit-hauskaa-kultaa-19027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ixabay.com/fr/masque-carnaval-mascarade-costume-3108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626B-955C-49A9-93EA-F75EF1D5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Warczak</dc:creator>
  <cp:keywords/>
  <dc:description/>
  <cp:lastModifiedBy>Oliwia Warczak</cp:lastModifiedBy>
  <cp:revision>7</cp:revision>
  <dcterms:created xsi:type="dcterms:W3CDTF">2025-01-22T09:14:00Z</dcterms:created>
  <dcterms:modified xsi:type="dcterms:W3CDTF">2025-01-28T13:26:00Z</dcterms:modified>
</cp:coreProperties>
</file>